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03-06/2021/3942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 Рощино — г. Хабаровск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14EB4B" w14:textId="77777777" w:rsidR="00D1584F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 Рощино — г. Хабаровск </w:t>
      </w:r>
    </w:p>
    <w:p w14:paraId="664C1A43" w14:textId="009357B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584F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2021-09-08T08:52:00Z</dcterms:modified>
</cp:coreProperties>
</file>